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043D" w14:textId="755F121B" w:rsidR="00B5743B" w:rsidRDefault="00B5743B" w:rsidP="00B5743B">
      <w:pPr>
        <w:pStyle w:val="Default"/>
      </w:pPr>
    </w:p>
    <w:p w14:paraId="1F5AD032" w14:textId="6E19124E" w:rsidR="00467822" w:rsidRDefault="001A7CAB" w:rsidP="001A7CAB">
      <w:r>
        <w:rPr>
          <w:noProof/>
        </w:rPr>
        <mc:AlternateContent>
          <mc:Choice Requires="wps">
            <w:drawing>
              <wp:anchor distT="0" distB="0" distL="114300" distR="114300" simplePos="0" relativeHeight="251659264" behindDoc="0" locked="0" layoutInCell="1" allowOverlap="1" wp14:anchorId="3A47CC78" wp14:editId="3C355703">
                <wp:simplePos x="0" y="0"/>
                <wp:positionH relativeFrom="column">
                  <wp:posOffset>4409624</wp:posOffset>
                </wp:positionH>
                <wp:positionV relativeFrom="paragraph">
                  <wp:posOffset>53729</wp:posOffset>
                </wp:positionV>
                <wp:extent cx="1434465" cy="949796"/>
                <wp:effectExtent l="0" t="0" r="635" b="3175"/>
                <wp:wrapSquare wrapText="bothSides"/>
                <wp:docPr id="3" name="Textfeld 3"/>
                <wp:cNvGraphicFramePr/>
                <a:graphic xmlns:a="http://schemas.openxmlformats.org/drawingml/2006/main">
                  <a:graphicData uri="http://schemas.microsoft.com/office/word/2010/wordprocessingShape">
                    <wps:wsp>
                      <wps:cNvSpPr txBox="1"/>
                      <wps:spPr>
                        <a:xfrm>
                          <a:off x="0" y="0"/>
                          <a:ext cx="1434465" cy="949796"/>
                        </a:xfrm>
                        <a:prstGeom prst="rect">
                          <a:avLst/>
                        </a:prstGeom>
                        <a:solidFill>
                          <a:schemeClr val="lt1"/>
                        </a:solidFill>
                        <a:ln w="6350">
                          <a:noFill/>
                        </a:ln>
                      </wps:spPr>
                      <wps:txbx>
                        <w:txbxContent>
                          <w:p w14:paraId="4D4E069A" w14:textId="3243F8DA" w:rsidR="00697F34" w:rsidRPr="00697F34" w:rsidRDefault="00697F34" w:rsidP="00697F34">
                            <w:pPr>
                              <w:jc w:val="right"/>
                              <w:rPr>
                                <w:rFonts w:ascii="Helvetica" w:hAnsi="Helvetica"/>
                                <w:b/>
                                <w:bCs/>
                                <w:color w:val="404040" w:themeColor="text1" w:themeTint="BF"/>
                                <w:sz w:val="13"/>
                                <w:szCs w:val="13"/>
                              </w:rPr>
                            </w:pPr>
                            <w:r w:rsidRPr="00697F34">
                              <w:rPr>
                                <w:rFonts w:ascii="Helvetica" w:hAnsi="Helvetica"/>
                                <w:b/>
                                <w:bCs/>
                                <w:color w:val="404040" w:themeColor="text1" w:themeTint="BF"/>
                                <w:sz w:val="13"/>
                                <w:szCs w:val="13"/>
                              </w:rPr>
                              <w:t>Ihr Ansprechpartner</w:t>
                            </w:r>
                          </w:p>
                          <w:p w14:paraId="74AE9DA2" w14:textId="5B82F9E3" w:rsidR="00697F34" w:rsidRPr="00547248" w:rsidRDefault="00697F34" w:rsidP="00697F34">
                            <w:pPr>
                              <w:jc w:val="right"/>
                              <w:rPr>
                                <w:rFonts w:ascii="Helvetica" w:hAnsi="Helvetica"/>
                                <w:color w:val="404040" w:themeColor="text1" w:themeTint="BF"/>
                                <w:sz w:val="13"/>
                                <w:szCs w:val="13"/>
                              </w:rPr>
                            </w:pPr>
                            <w:r w:rsidRPr="00547248">
                              <w:rPr>
                                <w:rFonts w:ascii="Helvetica" w:hAnsi="Helvetica"/>
                                <w:color w:val="404040" w:themeColor="text1" w:themeTint="BF"/>
                                <w:sz w:val="13"/>
                                <w:szCs w:val="13"/>
                              </w:rPr>
                              <w:t>Marcus Hoselmann</w:t>
                            </w:r>
                          </w:p>
                          <w:p w14:paraId="4AB9642A" w14:textId="02FE0F29" w:rsidR="00697F34" w:rsidRPr="00547248" w:rsidRDefault="00142CDB" w:rsidP="00697F34">
                            <w:pPr>
                              <w:jc w:val="right"/>
                              <w:rPr>
                                <w:rFonts w:ascii="Helvetica" w:hAnsi="Helvetica"/>
                                <w:color w:val="404040" w:themeColor="text1" w:themeTint="BF"/>
                                <w:sz w:val="13"/>
                                <w:szCs w:val="13"/>
                              </w:rPr>
                            </w:pPr>
                            <w:hyperlink r:id="rId7" w:history="1">
                              <w:r w:rsidR="00697F34" w:rsidRPr="00547248">
                                <w:rPr>
                                  <w:rStyle w:val="Hyperlink"/>
                                  <w:rFonts w:ascii="Helvetica" w:hAnsi="Helvetica"/>
                                  <w:color w:val="404040" w:themeColor="text1" w:themeTint="BF"/>
                                  <w:sz w:val="13"/>
                                  <w:szCs w:val="13"/>
                                  <w:u w:val="none"/>
                                </w:rPr>
                                <w:t>marcus.hoselmann@upletics.de</w:t>
                              </w:r>
                            </w:hyperlink>
                          </w:p>
                          <w:p w14:paraId="14CCFCD1" w14:textId="6A5C6A87" w:rsidR="00547248" w:rsidRPr="00547248" w:rsidRDefault="00142CDB" w:rsidP="00547248">
                            <w:pPr>
                              <w:jc w:val="right"/>
                              <w:rPr>
                                <w:rFonts w:ascii="Helvetica" w:hAnsi="Helvetica"/>
                                <w:color w:val="404040" w:themeColor="text1" w:themeTint="BF"/>
                                <w:sz w:val="13"/>
                                <w:szCs w:val="13"/>
                              </w:rPr>
                            </w:pPr>
                            <w:hyperlink r:id="rId8" w:history="1">
                              <w:r w:rsidR="00697F34" w:rsidRPr="00547248">
                                <w:rPr>
                                  <w:rStyle w:val="Hyperlink"/>
                                  <w:rFonts w:ascii="Helvetica" w:hAnsi="Helvetica"/>
                                  <w:color w:val="404040" w:themeColor="text1" w:themeTint="BF"/>
                                  <w:sz w:val="13"/>
                                  <w:szCs w:val="13"/>
                                  <w:u w:val="none"/>
                                </w:rPr>
                                <w:t>www.upletics.de</w:t>
                              </w:r>
                            </w:hyperlink>
                          </w:p>
                          <w:p w14:paraId="766FBF7D" w14:textId="381227AE" w:rsidR="00547248" w:rsidRPr="00547248" w:rsidRDefault="00547248" w:rsidP="00547248">
                            <w:pPr>
                              <w:jc w:val="right"/>
                              <w:rPr>
                                <w:rFonts w:ascii="Helvetica" w:hAnsi="Helvetica"/>
                                <w:color w:val="404040" w:themeColor="text1" w:themeTint="BF"/>
                                <w:sz w:val="13"/>
                                <w:szCs w:val="13"/>
                              </w:rPr>
                            </w:pPr>
                          </w:p>
                          <w:p w14:paraId="2B890F0F" w14:textId="51A46447" w:rsidR="00547248" w:rsidRPr="00697F34" w:rsidRDefault="00547248" w:rsidP="00547248">
                            <w:pPr>
                              <w:jc w:val="right"/>
                              <w:rPr>
                                <w:rFonts w:ascii="Helvetica" w:hAnsi="Helvetica"/>
                                <w:color w:val="404040" w:themeColor="text1" w:themeTint="BF"/>
                                <w:sz w:val="16"/>
                                <w:szCs w:val="16"/>
                              </w:rPr>
                            </w:pPr>
                            <w:r w:rsidRPr="00547248">
                              <w:rPr>
                                <w:rFonts w:ascii="Helvetica" w:hAnsi="Helvetica"/>
                                <w:color w:val="404040" w:themeColor="text1" w:themeTint="BF"/>
                                <w:sz w:val="13"/>
                                <w:szCs w:val="13"/>
                              </w:rPr>
                              <w:t>0231</w:t>
                            </w:r>
                            <w:r>
                              <w:rPr>
                                <w:rFonts w:ascii="Helvetica" w:hAnsi="Helvetica"/>
                                <w:color w:val="404040" w:themeColor="text1" w:themeTint="BF"/>
                                <w:sz w:val="13"/>
                                <w:szCs w:val="13"/>
                              </w:rPr>
                              <w:t xml:space="preserve"> </w:t>
                            </w:r>
                            <w:r w:rsidRPr="00547248">
                              <w:rPr>
                                <w:rFonts w:ascii="Helvetica" w:hAnsi="Helvetica"/>
                                <w:color w:val="404040" w:themeColor="text1" w:themeTint="BF"/>
                                <w:sz w:val="13"/>
                                <w:szCs w:val="13"/>
                              </w:rPr>
                              <w:t>58443216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CC78" id="_x0000_t202" coordsize="21600,21600" o:spt="202" path="m,l,21600r21600,l21600,xe">
                <v:stroke joinstyle="miter"/>
                <v:path gradientshapeok="t" o:connecttype="rect"/>
              </v:shapetype>
              <v:shape id="Textfeld 3" o:spid="_x0000_s1026" type="#_x0000_t202" style="position:absolute;margin-left:347.2pt;margin-top:4.25pt;width:112.9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" fillcolor="white [3201]" stroked="f" strokeweight=".5pt">
                <v:textbox>
                  <w:txbxContent>
                    <w:p w14:paraId="4D4E069A" w14:textId="3243F8DA" w:rsidR="00697F34" w:rsidRPr="00697F34" w:rsidRDefault="00697F34" w:rsidP="00697F34">
                      <w:pPr>
                        <w:jc w:val="right"/>
                        <w:rPr>
                          <w:rFonts w:ascii="Helvetica" w:hAnsi="Helvetica"/>
                          <w:b/>
                          <w:bCs/>
                          <w:color w:val="404040" w:themeColor="text1" w:themeTint="BF"/>
                          <w:sz w:val="13"/>
                          <w:szCs w:val="13"/>
                        </w:rPr>
                      </w:pPr>
                      <w:r w:rsidRPr="00697F34">
                        <w:rPr>
                          <w:rFonts w:ascii="Helvetica" w:hAnsi="Helvetica"/>
                          <w:b/>
                          <w:bCs/>
                          <w:color w:val="404040" w:themeColor="text1" w:themeTint="BF"/>
                          <w:sz w:val="13"/>
                          <w:szCs w:val="13"/>
                        </w:rPr>
                        <w:t>Ihr Ansprechpartner</w:t>
                      </w:r>
                    </w:p>
                    <w:p w14:paraId="74AE9DA2" w14:textId="5B82F9E3" w:rsidR="00697F34" w:rsidRPr="00547248" w:rsidRDefault="00697F34" w:rsidP="00697F34">
                      <w:pPr>
                        <w:jc w:val="right"/>
                        <w:rPr>
                          <w:rFonts w:ascii="Helvetica" w:hAnsi="Helvetica"/>
                          <w:color w:val="404040" w:themeColor="text1" w:themeTint="BF"/>
                          <w:sz w:val="13"/>
                          <w:szCs w:val="13"/>
                        </w:rPr>
                      </w:pPr>
                      <w:r w:rsidRPr="00547248">
                        <w:rPr>
                          <w:rFonts w:ascii="Helvetica" w:hAnsi="Helvetica"/>
                          <w:color w:val="404040" w:themeColor="text1" w:themeTint="BF"/>
                          <w:sz w:val="13"/>
                          <w:szCs w:val="13"/>
                        </w:rPr>
                        <w:t xml:space="preserve">Marcus </w:t>
                      </w:r>
                      <w:proofErr w:type="spellStart"/>
                      <w:r w:rsidRPr="00547248">
                        <w:rPr>
                          <w:rFonts w:ascii="Helvetica" w:hAnsi="Helvetica"/>
                          <w:color w:val="404040" w:themeColor="text1" w:themeTint="BF"/>
                          <w:sz w:val="13"/>
                          <w:szCs w:val="13"/>
                        </w:rPr>
                        <w:t>Hoselmann</w:t>
                      </w:r>
                      <w:proofErr w:type="spellEnd"/>
                    </w:p>
                    <w:p w14:paraId="4AB9642A" w14:textId="02FE0F29" w:rsidR="00697F34" w:rsidRPr="00547248" w:rsidRDefault="00697F34" w:rsidP="00697F34">
                      <w:pPr>
                        <w:jc w:val="right"/>
                        <w:rPr>
                          <w:rFonts w:ascii="Helvetica" w:hAnsi="Helvetica"/>
                          <w:color w:val="404040" w:themeColor="text1" w:themeTint="BF"/>
                          <w:sz w:val="13"/>
                          <w:szCs w:val="13"/>
                        </w:rPr>
                      </w:pPr>
                      <w:hyperlink r:id="rId9" w:history="1">
                        <w:r w:rsidRPr="00547248">
                          <w:rPr>
                            <w:rStyle w:val="Hyperlink"/>
                            <w:rFonts w:ascii="Helvetica" w:hAnsi="Helvetica"/>
                            <w:color w:val="404040" w:themeColor="text1" w:themeTint="BF"/>
                            <w:sz w:val="13"/>
                            <w:szCs w:val="13"/>
                            <w:u w:val="none"/>
                          </w:rPr>
                          <w:t>marcus.ho</w:t>
                        </w:r>
                        <w:r w:rsidRPr="00547248">
                          <w:rPr>
                            <w:rStyle w:val="Hyperlink"/>
                            <w:rFonts w:ascii="Helvetica" w:hAnsi="Helvetica"/>
                            <w:color w:val="404040" w:themeColor="text1" w:themeTint="BF"/>
                            <w:sz w:val="13"/>
                            <w:szCs w:val="13"/>
                            <w:u w:val="none"/>
                          </w:rPr>
                          <w:t>s</w:t>
                        </w:r>
                        <w:r w:rsidRPr="00547248">
                          <w:rPr>
                            <w:rStyle w:val="Hyperlink"/>
                            <w:rFonts w:ascii="Helvetica" w:hAnsi="Helvetica"/>
                            <w:color w:val="404040" w:themeColor="text1" w:themeTint="BF"/>
                            <w:sz w:val="13"/>
                            <w:szCs w:val="13"/>
                            <w:u w:val="none"/>
                          </w:rPr>
                          <w:t>elmann@upletics.de</w:t>
                        </w:r>
                      </w:hyperlink>
                    </w:p>
                    <w:p w14:paraId="14CCFCD1" w14:textId="6A5C6A87" w:rsidR="00547248" w:rsidRPr="00547248" w:rsidRDefault="00697F34" w:rsidP="00547248">
                      <w:pPr>
                        <w:jc w:val="right"/>
                        <w:rPr>
                          <w:rFonts w:ascii="Helvetica" w:hAnsi="Helvetica"/>
                          <w:color w:val="404040" w:themeColor="text1" w:themeTint="BF"/>
                          <w:sz w:val="13"/>
                          <w:szCs w:val="13"/>
                        </w:rPr>
                      </w:pPr>
                      <w:hyperlink r:id="rId10" w:history="1">
                        <w:r w:rsidRPr="00547248">
                          <w:rPr>
                            <w:rStyle w:val="Hyperlink"/>
                            <w:rFonts w:ascii="Helvetica" w:hAnsi="Helvetica"/>
                            <w:color w:val="404040" w:themeColor="text1" w:themeTint="BF"/>
                            <w:sz w:val="13"/>
                            <w:szCs w:val="13"/>
                            <w:u w:val="none"/>
                          </w:rPr>
                          <w:t>www.upletics.d</w:t>
                        </w:r>
                        <w:r w:rsidRPr="00547248">
                          <w:rPr>
                            <w:rStyle w:val="Hyperlink"/>
                            <w:rFonts w:ascii="Helvetica" w:hAnsi="Helvetica"/>
                            <w:color w:val="404040" w:themeColor="text1" w:themeTint="BF"/>
                            <w:sz w:val="13"/>
                            <w:szCs w:val="13"/>
                            <w:u w:val="none"/>
                          </w:rPr>
                          <w:t>e</w:t>
                        </w:r>
                      </w:hyperlink>
                    </w:p>
                    <w:p w14:paraId="766FBF7D" w14:textId="381227AE" w:rsidR="00547248" w:rsidRPr="00547248" w:rsidRDefault="00547248" w:rsidP="00547248">
                      <w:pPr>
                        <w:jc w:val="right"/>
                        <w:rPr>
                          <w:rFonts w:ascii="Helvetica" w:hAnsi="Helvetica"/>
                          <w:color w:val="404040" w:themeColor="text1" w:themeTint="BF"/>
                          <w:sz w:val="13"/>
                          <w:szCs w:val="13"/>
                        </w:rPr>
                      </w:pPr>
                    </w:p>
                    <w:p w14:paraId="2B890F0F" w14:textId="51A46447" w:rsidR="00547248" w:rsidRPr="00697F34" w:rsidRDefault="00547248" w:rsidP="00547248">
                      <w:pPr>
                        <w:jc w:val="right"/>
                        <w:rPr>
                          <w:rFonts w:ascii="Helvetica" w:hAnsi="Helvetica"/>
                          <w:color w:val="404040" w:themeColor="text1" w:themeTint="BF"/>
                          <w:sz w:val="16"/>
                          <w:szCs w:val="16"/>
                        </w:rPr>
                      </w:pPr>
                      <w:r w:rsidRPr="00547248">
                        <w:rPr>
                          <w:rFonts w:ascii="Helvetica" w:hAnsi="Helvetica"/>
                          <w:color w:val="404040" w:themeColor="text1" w:themeTint="BF"/>
                          <w:sz w:val="13"/>
                          <w:szCs w:val="13"/>
                        </w:rPr>
                        <w:t>0231</w:t>
                      </w:r>
                      <w:r>
                        <w:rPr>
                          <w:rFonts w:ascii="Helvetica" w:hAnsi="Helvetica"/>
                          <w:color w:val="404040" w:themeColor="text1" w:themeTint="BF"/>
                          <w:sz w:val="13"/>
                          <w:szCs w:val="13"/>
                        </w:rPr>
                        <w:t xml:space="preserve"> </w:t>
                      </w:r>
                      <w:r w:rsidRPr="00547248">
                        <w:rPr>
                          <w:rFonts w:ascii="Helvetica" w:hAnsi="Helvetica"/>
                          <w:color w:val="404040" w:themeColor="text1" w:themeTint="BF"/>
                          <w:sz w:val="13"/>
                          <w:szCs w:val="13"/>
                        </w:rPr>
                        <w:t>58443216</w:t>
                      </w:r>
                    </w:p>
                  </w:txbxContent>
                </v:textbox>
                <w10:wrap type="square"/>
              </v:shape>
            </w:pict>
          </mc:Fallback>
        </mc:AlternateContent>
      </w:r>
      <w:r w:rsidR="00B5743B">
        <w:t xml:space="preserve"> </w:t>
      </w:r>
    </w:p>
    <w:p w14:paraId="52E02B8D" w14:textId="7CF3ABBE" w:rsidR="00467822" w:rsidRDefault="00467822" w:rsidP="001A7CAB"/>
    <w:p w14:paraId="2B108AF7" w14:textId="34AFF1C9" w:rsidR="00467822" w:rsidRDefault="00467822" w:rsidP="001A7CAB"/>
    <w:p w14:paraId="5CDB6D81" w14:textId="77777777" w:rsidR="00467822" w:rsidRDefault="00467822" w:rsidP="001A7CAB"/>
    <w:p w14:paraId="7CF28EDD" w14:textId="4A8485D6" w:rsidR="00B5743B" w:rsidRDefault="00227F0C" w:rsidP="001A7CAB">
      <w:pPr>
        <w:rPr>
          <w:rFonts w:ascii="Helvetica Light" w:hAnsi="Helvetica Light"/>
          <w:sz w:val="15"/>
          <w:szCs w:val="15"/>
        </w:rPr>
      </w:pPr>
      <w:r>
        <w:rPr>
          <w:rFonts w:ascii="Helvetica Light" w:hAnsi="Helvetica Light"/>
          <w:sz w:val="15"/>
          <w:szCs w:val="15"/>
        </w:rPr>
        <w:t>31</w:t>
      </w:r>
      <w:r w:rsidR="00467822">
        <w:rPr>
          <w:rFonts w:ascii="Helvetica Light" w:hAnsi="Helvetica Light"/>
          <w:sz w:val="15"/>
          <w:szCs w:val="15"/>
        </w:rPr>
        <w:t xml:space="preserve">. Januar </w:t>
      </w:r>
      <w:r w:rsidR="00B5743B" w:rsidRPr="007473FA">
        <w:rPr>
          <w:rFonts w:ascii="Helvetica Light" w:hAnsi="Helvetica Light"/>
          <w:sz w:val="15"/>
          <w:szCs w:val="15"/>
        </w:rPr>
        <w:t>202</w:t>
      </w:r>
      <w:r w:rsidR="00467822">
        <w:rPr>
          <w:rFonts w:ascii="Helvetica Light" w:hAnsi="Helvetica Light"/>
          <w:sz w:val="15"/>
          <w:szCs w:val="15"/>
        </w:rPr>
        <w:t>2</w:t>
      </w:r>
      <w:r w:rsidR="00B5743B" w:rsidRPr="007473FA">
        <w:rPr>
          <w:rFonts w:ascii="Helvetica Light" w:hAnsi="Helvetica Light"/>
          <w:sz w:val="15"/>
          <w:szCs w:val="15"/>
        </w:rPr>
        <w:t xml:space="preserve"> </w:t>
      </w:r>
    </w:p>
    <w:p w14:paraId="3AB6A2E1" w14:textId="77777777" w:rsidR="00467822" w:rsidRPr="007473FA" w:rsidRDefault="00467822" w:rsidP="001A7CAB">
      <w:pPr>
        <w:rPr>
          <w:rFonts w:ascii="Helvetica Light" w:hAnsi="Helvetica Light"/>
        </w:rPr>
      </w:pPr>
    </w:p>
    <w:p w14:paraId="4EA32929" w14:textId="3FB03E26" w:rsidR="00B5743B" w:rsidRPr="00A17854" w:rsidRDefault="00467822" w:rsidP="00B5743B">
      <w:pPr>
        <w:pStyle w:val="Default"/>
        <w:rPr>
          <w:rFonts w:ascii="Helvetica" w:hAnsi="Helvetica"/>
          <w:color w:val="767171" w:themeColor="background2" w:themeShade="80"/>
          <w:sz w:val="32"/>
          <w:szCs w:val="32"/>
        </w:rPr>
      </w:pPr>
      <w:r>
        <w:rPr>
          <w:rFonts w:ascii="Helvetica" w:hAnsi="Helvetica"/>
          <w:color w:val="767171" w:themeColor="background2" w:themeShade="80"/>
          <w:sz w:val="32"/>
          <w:szCs w:val="32"/>
        </w:rPr>
        <w:t>LAUFHELDEN DORTMUND</w:t>
      </w:r>
    </w:p>
    <w:p w14:paraId="71028133" w14:textId="77777777" w:rsidR="001A7CAB" w:rsidRDefault="001A7CAB" w:rsidP="00B5743B">
      <w:pPr>
        <w:pStyle w:val="Default"/>
        <w:rPr>
          <w:sz w:val="32"/>
          <w:szCs w:val="32"/>
        </w:rPr>
      </w:pPr>
    </w:p>
    <w:p w14:paraId="55203548" w14:textId="77777777" w:rsidR="00E24222" w:rsidRDefault="00467822" w:rsidP="007473FA">
      <w:pPr>
        <w:pStyle w:val="Default"/>
        <w:spacing w:line="360" w:lineRule="auto"/>
        <w:rPr>
          <w:rFonts w:ascii="Helvetica Light" w:hAnsi="Helvetica Light"/>
          <w:b/>
          <w:bCs/>
          <w:color w:val="404040" w:themeColor="text1" w:themeTint="BF"/>
          <w:sz w:val="15"/>
          <w:szCs w:val="13"/>
        </w:rPr>
      </w:pPr>
      <w:r w:rsidRPr="000650CE">
        <w:rPr>
          <w:rFonts w:ascii="Helvetica Light" w:hAnsi="Helvetica Light"/>
          <w:b/>
          <w:bCs/>
          <w:color w:val="404040" w:themeColor="text1" w:themeTint="BF"/>
          <w:sz w:val="15"/>
          <w:szCs w:val="13"/>
        </w:rPr>
        <w:t>DORTMUND</w:t>
      </w:r>
      <w:r w:rsidR="000650CE">
        <w:rPr>
          <w:rFonts w:ascii="Helvetica Light" w:hAnsi="Helvetica Light"/>
          <w:b/>
          <w:bCs/>
          <w:color w:val="404040" w:themeColor="text1" w:themeTint="BF"/>
          <w:sz w:val="15"/>
          <w:szCs w:val="13"/>
        </w:rPr>
        <w:t xml:space="preserve">. </w:t>
      </w:r>
      <w:r w:rsidRPr="000650CE">
        <w:rPr>
          <w:rFonts w:ascii="Helvetica Light" w:hAnsi="Helvetica Light"/>
          <w:b/>
          <w:bCs/>
          <w:color w:val="404040" w:themeColor="text1" w:themeTint="BF"/>
          <w:sz w:val="15"/>
          <w:szCs w:val="13"/>
        </w:rPr>
        <w:t>Nach dem Erfolg aus dem Vorjahr wird es auch 2022 eine Neuauflage des ganzheitlichen Laufprojektes „Laufhelden Dortmund“ geben. Am Ende steht das große Ziel, die Teilnahme am Sparkassen-Phoenix-Halbmarathon</w:t>
      </w:r>
      <w:r w:rsidR="00E24222">
        <w:rPr>
          <w:rFonts w:ascii="Helvetica Light" w:hAnsi="Helvetica Light"/>
          <w:b/>
          <w:bCs/>
          <w:color w:val="404040" w:themeColor="text1" w:themeTint="BF"/>
          <w:sz w:val="15"/>
          <w:szCs w:val="13"/>
        </w:rPr>
        <w:t xml:space="preserve"> </w:t>
      </w:r>
      <w:r w:rsidRPr="000650CE">
        <w:rPr>
          <w:rFonts w:ascii="Helvetica Light" w:hAnsi="Helvetica Light"/>
          <w:b/>
          <w:bCs/>
          <w:color w:val="404040" w:themeColor="text1" w:themeTint="BF"/>
          <w:sz w:val="15"/>
          <w:szCs w:val="13"/>
        </w:rPr>
        <w:t xml:space="preserve">am </w:t>
      </w:r>
      <w:proofErr w:type="spellStart"/>
      <w:r w:rsidRPr="000650CE">
        <w:rPr>
          <w:rFonts w:ascii="Helvetica Light" w:hAnsi="Helvetica Light"/>
          <w:b/>
          <w:bCs/>
          <w:color w:val="404040" w:themeColor="text1" w:themeTint="BF"/>
          <w:sz w:val="15"/>
          <w:szCs w:val="13"/>
        </w:rPr>
        <w:t>Phoenixsee</w:t>
      </w:r>
      <w:proofErr w:type="spellEnd"/>
      <w:r w:rsidRPr="000650CE">
        <w:rPr>
          <w:rFonts w:ascii="Helvetica Light" w:hAnsi="Helvetica Light"/>
          <w:b/>
          <w:bCs/>
          <w:color w:val="404040" w:themeColor="text1" w:themeTint="BF"/>
          <w:sz w:val="15"/>
          <w:szCs w:val="13"/>
        </w:rPr>
        <w:t>.</w:t>
      </w:r>
      <w:r w:rsidR="000650CE" w:rsidRPr="000650CE">
        <w:rPr>
          <w:rFonts w:ascii="Helvetica Light" w:hAnsi="Helvetica Light"/>
          <w:b/>
          <w:bCs/>
          <w:color w:val="404040" w:themeColor="text1" w:themeTint="BF"/>
          <w:sz w:val="15"/>
          <w:szCs w:val="13"/>
        </w:rPr>
        <w:t xml:space="preserve"> </w:t>
      </w:r>
    </w:p>
    <w:p w14:paraId="273389E8" w14:textId="61D57617" w:rsidR="00B5743B" w:rsidRPr="000650CE" w:rsidRDefault="000650CE" w:rsidP="007473FA">
      <w:pPr>
        <w:pStyle w:val="Default"/>
        <w:spacing w:line="360" w:lineRule="auto"/>
        <w:rPr>
          <w:rFonts w:ascii="Helvetica Light" w:hAnsi="Helvetica Light"/>
          <w:b/>
          <w:bCs/>
          <w:color w:val="404040" w:themeColor="text1" w:themeTint="BF"/>
          <w:sz w:val="15"/>
          <w:szCs w:val="13"/>
        </w:rPr>
      </w:pPr>
      <w:r w:rsidRPr="000650CE">
        <w:rPr>
          <w:rFonts w:ascii="Helvetica Light" w:hAnsi="Helvetica Light"/>
          <w:b/>
          <w:bCs/>
          <w:color w:val="404040" w:themeColor="text1" w:themeTint="BF"/>
          <w:sz w:val="15"/>
          <w:szCs w:val="13"/>
        </w:rPr>
        <w:t>Startschuss ist der 4. April 2022.</w:t>
      </w:r>
    </w:p>
    <w:p w14:paraId="1C4473F0" w14:textId="0920762A" w:rsidR="00467822" w:rsidRDefault="00467822" w:rsidP="007473FA">
      <w:pPr>
        <w:pStyle w:val="Default"/>
        <w:spacing w:line="360" w:lineRule="auto"/>
        <w:rPr>
          <w:rFonts w:ascii="Helvetica Light" w:hAnsi="Helvetica Light"/>
          <w:color w:val="404040" w:themeColor="text1" w:themeTint="BF"/>
          <w:sz w:val="15"/>
          <w:szCs w:val="13"/>
        </w:rPr>
      </w:pPr>
    </w:p>
    <w:p w14:paraId="3D61D0AC" w14:textId="74CD6220" w:rsidR="00467822" w:rsidRDefault="00467822"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„Im letzten Jahr </w:t>
      </w:r>
      <w:r w:rsidR="00CB62C3">
        <w:rPr>
          <w:rFonts w:ascii="Helvetica Light" w:hAnsi="Helvetica Light"/>
          <w:color w:val="404040" w:themeColor="text1" w:themeTint="BF"/>
          <w:sz w:val="15"/>
          <w:szCs w:val="13"/>
        </w:rPr>
        <w:t xml:space="preserve">erschwerte der Lockdown die Bewerbung und den Start der Laufhelden Dortmund. Dennoch ist es uns gelungen rund 40 Teilnehmer*innen auf ihr persönliches Ziel vorzubereiten“, </w:t>
      </w:r>
      <w:r w:rsidR="009A01CA">
        <w:rPr>
          <w:rFonts w:ascii="Helvetica Light" w:hAnsi="Helvetica Light"/>
          <w:color w:val="404040" w:themeColor="text1" w:themeTint="BF"/>
          <w:sz w:val="15"/>
          <w:szCs w:val="13"/>
        </w:rPr>
        <w:t xml:space="preserve">freut sich </w:t>
      </w:r>
      <w:r w:rsidR="00CB62C3">
        <w:rPr>
          <w:rFonts w:ascii="Helvetica Light" w:hAnsi="Helvetica Light"/>
          <w:color w:val="404040" w:themeColor="text1" w:themeTint="BF"/>
          <w:sz w:val="15"/>
          <w:szCs w:val="13"/>
        </w:rPr>
        <w:t xml:space="preserve">Organisator Marcus Hoselmann </w:t>
      </w:r>
      <w:r w:rsidR="00E24222">
        <w:rPr>
          <w:rFonts w:ascii="Helvetica Light" w:hAnsi="Helvetica Light"/>
          <w:color w:val="404040" w:themeColor="text1" w:themeTint="BF"/>
          <w:sz w:val="15"/>
          <w:szCs w:val="13"/>
        </w:rPr>
        <w:t xml:space="preserve">von </w:t>
      </w:r>
      <w:r w:rsidR="00CB62C3">
        <w:rPr>
          <w:rFonts w:ascii="Helvetica Light" w:hAnsi="Helvetica Light"/>
          <w:color w:val="404040" w:themeColor="text1" w:themeTint="BF"/>
          <w:sz w:val="15"/>
          <w:szCs w:val="13"/>
        </w:rPr>
        <w:t>upletics</w:t>
      </w:r>
      <w:r w:rsidR="009A01CA">
        <w:rPr>
          <w:rFonts w:ascii="Helvetica Light" w:hAnsi="Helvetica Light"/>
          <w:color w:val="404040" w:themeColor="text1" w:themeTint="BF"/>
          <w:sz w:val="15"/>
          <w:szCs w:val="13"/>
        </w:rPr>
        <w:t xml:space="preserve"> rückblickend</w:t>
      </w:r>
      <w:r w:rsidR="00CB62C3">
        <w:rPr>
          <w:rFonts w:ascii="Helvetica Light" w:hAnsi="Helvetica Light"/>
          <w:color w:val="404040" w:themeColor="text1" w:themeTint="BF"/>
          <w:sz w:val="15"/>
          <w:szCs w:val="13"/>
        </w:rPr>
        <w:t>.</w:t>
      </w:r>
    </w:p>
    <w:p w14:paraId="6B981A73" w14:textId="44A2FEE9" w:rsidR="00CB62C3" w:rsidRDefault="00CB62C3" w:rsidP="007473FA">
      <w:pPr>
        <w:pStyle w:val="Default"/>
        <w:spacing w:line="360" w:lineRule="auto"/>
        <w:rPr>
          <w:rFonts w:ascii="Helvetica Light" w:hAnsi="Helvetica Light" w:cs="VW Head Office"/>
          <w:color w:val="404040" w:themeColor="text1" w:themeTint="BF"/>
          <w:sz w:val="15"/>
          <w:szCs w:val="13"/>
        </w:rPr>
      </w:pPr>
    </w:p>
    <w:p w14:paraId="3C1A1679" w14:textId="74C79C44" w:rsidR="00CB62C3" w:rsidRDefault="00CA4C76"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U</w:t>
      </w:r>
      <w:r w:rsidR="00CB62C3">
        <w:rPr>
          <w:rFonts w:ascii="Helvetica Light" w:hAnsi="Helvetica Light" w:cs="VW Head Office"/>
          <w:color w:val="404040" w:themeColor="text1" w:themeTint="BF"/>
          <w:sz w:val="15"/>
          <w:szCs w:val="13"/>
        </w:rPr>
        <w:t>pletics</w:t>
      </w:r>
      <w:r w:rsidR="00E24222">
        <w:rPr>
          <w:rFonts w:ascii="Helvetica Light" w:hAnsi="Helvetica Light" w:cs="VW Head Office"/>
          <w:color w:val="404040" w:themeColor="text1" w:themeTint="BF"/>
          <w:sz w:val="15"/>
          <w:szCs w:val="13"/>
        </w:rPr>
        <w:t>,</w:t>
      </w:r>
      <w:r w:rsidR="00CB62C3">
        <w:rPr>
          <w:rFonts w:ascii="Helvetica Light" w:hAnsi="Helvetica Light" w:cs="VW Head Office"/>
          <w:color w:val="404040" w:themeColor="text1" w:themeTint="BF"/>
          <w:sz w:val="15"/>
          <w:szCs w:val="13"/>
        </w:rPr>
        <w:t xml:space="preserve"> mit Jana Hartmann, ehemalige Profiläuferin, an der Spitze, ist mittlerweile als Lauf- und Bewegungsexperte in und um Dortmund bekannt. Als Ausrichter des Sparkassen-Phoenix-Halbmarathon</w:t>
      </w:r>
      <w:r w:rsidR="009A01CA">
        <w:rPr>
          <w:rFonts w:ascii="Helvetica Light" w:hAnsi="Helvetica Light" w:cs="VW Head Office"/>
          <w:color w:val="404040" w:themeColor="text1" w:themeTint="BF"/>
          <w:sz w:val="15"/>
          <w:szCs w:val="13"/>
        </w:rPr>
        <w:t>,</w:t>
      </w:r>
      <w:r w:rsidR="00CB62C3">
        <w:rPr>
          <w:rFonts w:ascii="Helvetica Light" w:hAnsi="Helvetica Light" w:cs="VW Head Office"/>
          <w:color w:val="404040" w:themeColor="text1" w:themeTint="BF"/>
          <w:sz w:val="15"/>
          <w:szCs w:val="13"/>
        </w:rPr>
        <w:t xml:space="preserve"> schließt ein ganzheitliches Laufprojekt wie die Laufhelden den Kreis und zieht sich wie ein roter Faden </w:t>
      </w:r>
      <w:r w:rsidR="009A01CA">
        <w:rPr>
          <w:rFonts w:ascii="Helvetica Light" w:hAnsi="Helvetica Light" w:cs="VW Head Office"/>
          <w:color w:val="404040" w:themeColor="text1" w:themeTint="BF"/>
          <w:sz w:val="15"/>
          <w:szCs w:val="13"/>
        </w:rPr>
        <w:t>durch das Läuferjahr der Dortmunder. Dabei ist die Halbmarathondistanz von 21km keineswegs ein Muss</w:t>
      </w:r>
      <w:r>
        <w:rPr>
          <w:rFonts w:ascii="Helvetica Light" w:hAnsi="Helvetica Light" w:cs="VW Head Office"/>
          <w:color w:val="404040" w:themeColor="text1" w:themeTint="BF"/>
          <w:sz w:val="15"/>
          <w:szCs w:val="13"/>
        </w:rPr>
        <w:t>,</w:t>
      </w:r>
      <w:r w:rsidR="009A01CA">
        <w:rPr>
          <w:rFonts w:ascii="Helvetica Light" w:hAnsi="Helvetica Light" w:cs="VW Head Office"/>
          <w:color w:val="404040" w:themeColor="text1" w:themeTint="BF"/>
          <w:sz w:val="15"/>
          <w:szCs w:val="13"/>
        </w:rPr>
        <w:t xml:space="preserve"> </w:t>
      </w:r>
      <w:r>
        <w:rPr>
          <w:rFonts w:ascii="Helvetica Light" w:hAnsi="Helvetica Light" w:cs="VW Head Office"/>
          <w:color w:val="404040" w:themeColor="text1" w:themeTint="BF"/>
          <w:sz w:val="15"/>
          <w:szCs w:val="13"/>
        </w:rPr>
        <w:t>d</w:t>
      </w:r>
      <w:r w:rsidR="009A01CA">
        <w:rPr>
          <w:rFonts w:ascii="Helvetica Light" w:hAnsi="Helvetica Light" w:cs="VW Head Office"/>
          <w:color w:val="404040" w:themeColor="text1" w:themeTint="BF"/>
          <w:sz w:val="15"/>
          <w:szCs w:val="13"/>
        </w:rPr>
        <w:t>enn auch ungeübte Läufer*innen und Walker*innen, die an die längeren Distanzen herangeführt werden, können mit einem 10km Lauf das Projekt erfolgreich abschließen.</w:t>
      </w:r>
    </w:p>
    <w:p w14:paraId="307C7439" w14:textId="31838434" w:rsidR="009A01CA" w:rsidRDefault="009A01CA" w:rsidP="007473FA">
      <w:pPr>
        <w:pStyle w:val="Default"/>
        <w:spacing w:line="360" w:lineRule="auto"/>
        <w:rPr>
          <w:rFonts w:ascii="Helvetica Light" w:hAnsi="Helvetica Light" w:cs="VW Head Office"/>
          <w:color w:val="404040" w:themeColor="text1" w:themeTint="BF"/>
          <w:sz w:val="15"/>
          <w:szCs w:val="13"/>
        </w:rPr>
      </w:pPr>
    </w:p>
    <w:p w14:paraId="1D737C09" w14:textId="7E2E0996" w:rsidR="009A01CA" w:rsidRDefault="009A01CA"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 xml:space="preserve">„In 25 Wochen möchten wir unseren Laufhelden von morgen nicht nur einen Trainingsplan an die Hand geben. Es wird wöchentlich zwei betreute Trainingseinheiten geben. Darüber hinaus gibt es, in Form von Workshops, zahlreiche Tipps aus den Bereichen Ernährung, Mentalcoaching, Recovery, </w:t>
      </w:r>
      <w:proofErr w:type="spellStart"/>
      <w:r>
        <w:rPr>
          <w:rFonts w:ascii="Helvetica Light" w:hAnsi="Helvetica Light" w:cs="VW Head Office"/>
          <w:color w:val="404040" w:themeColor="text1" w:themeTint="BF"/>
          <w:sz w:val="15"/>
          <w:szCs w:val="13"/>
        </w:rPr>
        <w:t>uvm</w:t>
      </w:r>
      <w:proofErr w:type="spellEnd"/>
      <w:r>
        <w:rPr>
          <w:rFonts w:ascii="Helvetica Light" w:hAnsi="Helvetica Light" w:cs="VW Head Office"/>
          <w:color w:val="404040" w:themeColor="text1" w:themeTint="BF"/>
          <w:sz w:val="15"/>
          <w:szCs w:val="13"/>
        </w:rPr>
        <w:t>., die jeder Einzelne in seinen Trainingsalltag integrieren kann“, erklärt Hoselmann.</w:t>
      </w:r>
    </w:p>
    <w:p w14:paraId="4732BDAC" w14:textId="00A35338" w:rsidR="00A1002A" w:rsidRDefault="00A1002A" w:rsidP="007473FA">
      <w:pPr>
        <w:pStyle w:val="Default"/>
        <w:spacing w:line="360" w:lineRule="auto"/>
        <w:rPr>
          <w:rFonts w:ascii="Helvetica Light" w:hAnsi="Helvetica Light" w:cs="VW Head Office"/>
          <w:color w:val="404040" w:themeColor="text1" w:themeTint="BF"/>
          <w:sz w:val="15"/>
          <w:szCs w:val="13"/>
        </w:rPr>
      </w:pPr>
    </w:p>
    <w:p w14:paraId="14BC35C2" w14:textId="009520E0" w:rsidR="00A1002A" w:rsidRDefault="00A1002A"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Und auch Jana Hartmann wird die Teilnehmer*innen regelmäßig begleiten. Die ehemalige Spitzenläuferin der LG Olympia Dortmund ist heute nicht nur selbst läuferisch unterwegs, sie gibt auch mittlerweile ihr Wissen an andere weiter. „Eine professionelle Anleitung und Betreuung ist wichtig, aber ebenso wichtig ist eine starke Community, wo du Gleichgesinnte in deinem Tempo findest. Aus dem letzten Jahr sind viele Lauffreundschaften entstanden“, so Hartmann.</w:t>
      </w:r>
    </w:p>
    <w:p w14:paraId="741ADA5C" w14:textId="4537E2F9" w:rsidR="00A1002A" w:rsidRDefault="00A1002A" w:rsidP="007473FA">
      <w:pPr>
        <w:pStyle w:val="Default"/>
        <w:spacing w:line="360" w:lineRule="auto"/>
        <w:rPr>
          <w:rFonts w:ascii="Helvetica Light" w:hAnsi="Helvetica Light" w:cs="VW Head Office"/>
          <w:color w:val="404040" w:themeColor="text1" w:themeTint="BF"/>
          <w:sz w:val="15"/>
          <w:szCs w:val="13"/>
        </w:rPr>
      </w:pPr>
    </w:p>
    <w:p w14:paraId="0C0B50E3" w14:textId="4A2BD0CE" w:rsidR="00A1002A" w:rsidRDefault="00A1002A"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 xml:space="preserve">Und das Beste ist, die Teilnahme bei den Laufhelden Dortmund kann komplett kostenlos sein. </w:t>
      </w:r>
      <w:r w:rsidR="00CA4C76">
        <w:rPr>
          <w:rFonts w:ascii="Helvetica Light" w:hAnsi="Helvetica Light" w:cs="VW Head Office"/>
          <w:color w:val="404040" w:themeColor="text1" w:themeTint="BF"/>
          <w:sz w:val="15"/>
          <w:szCs w:val="13"/>
        </w:rPr>
        <w:t>M</w:t>
      </w:r>
      <w:r w:rsidR="004F37AF">
        <w:rPr>
          <w:rFonts w:ascii="Helvetica Light" w:hAnsi="Helvetica Light" w:cs="VW Head Office"/>
          <w:color w:val="404040" w:themeColor="text1" w:themeTint="BF"/>
          <w:sz w:val="15"/>
          <w:szCs w:val="13"/>
        </w:rPr>
        <w:t xml:space="preserve">it der </w:t>
      </w:r>
      <w:proofErr w:type="spellStart"/>
      <w:r w:rsidR="004F37AF">
        <w:rPr>
          <w:rFonts w:ascii="Helvetica Light" w:hAnsi="Helvetica Light" w:cs="VW Head Office"/>
          <w:color w:val="404040" w:themeColor="text1" w:themeTint="BF"/>
          <w:sz w:val="15"/>
          <w:szCs w:val="13"/>
        </w:rPr>
        <w:t>Viactiv</w:t>
      </w:r>
      <w:proofErr w:type="spellEnd"/>
      <w:r w:rsidR="004F37AF">
        <w:rPr>
          <w:rFonts w:ascii="Helvetica Light" w:hAnsi="Helvetica Light" w:cs="VW Head Office"/>
          <w:color w:val="404040" w:themeColor="text1" w:themeTint="BF"/>
          <w:sz w:val="15"/>
          <w:szCs w:val="13"/>
        </w:rPr>
        <w:t xml:space="preserve"> Krankenkasse wurde ein Partner gefunden, der seinen Versicherten die kostenlose Teilnahme ermöglicht. Aber auch so sind die rund 14 Euro wöchentlich ein überschaubarer Beitrag in seine Gesundheit. Gleichzeitig beinhaltet der Beitrag die Teilnahme am Sparkassen-Phoenix-Halbmarathon und dem DO IT FAST.</w:t>
      </w:r>
    </w:p>
    <w:p w14:paraId="7C77560C" w14:textId="092CF6C9" w:rsidR="004F37AF" w:rsidRDefault="004F37AF" w:rsidP="007473FA">
      <w:pPr>
        <w:pStyle w:val="Default"/>
        <w:spacing w:line="360" w:lineRule="auto"/>
        <w:rPr>
          <w:rFonts w:ascii="Helvetica Light" w:hAnsi="Helvetica Light" w:cs="VW Head Office"/>
          <w:color w:val="404040" w:themeColor="text1" w:themeTint="BF"/>
          <w:sz w:val="15"/>
          <w:szCs w:val="13"/>
        </w:rPr>
      </w:pPr>
    </w:p>
    <w:p w14:paraId="1D042A34" w14:textId="48E29655" w:rsidR="004F37AF" w:rsidRDefault="004F37AF"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 xml:space="preserve">Eine Anmeldung ist ab sofort möglich. Auf der Internetseite </w:t>
      </w:r>
      <w:hyperlink r:id="rId11" w:history="1">
        <w:r w:rsidRPr="00C11F09">
          <w:rPr>
            <w:rStyle w:val="Hyperlink"/>
            <w:rFonts w:ascii="Helvetica Light" w:hAnsi="Helvetica Light" w:cs="VW Head Office"/>
            <w:sz w:val="15"/>
            <w:szCs w:val="13"/>
          </w:rPr>
          <w:t>www.laufhelden-dortmund.de</w:t>
        </w:r>
      </w:hyperlink>
      <w:r>
        <w:rPr>
          <w:rFonts w:ascii="Helvetica Light" w:hAnsi="Helvetica Light" w:cs="VW Head Office"/>
          <w:color w:val="404040" w:themeColor="text1" w:themeTint="BF"/>
          <w:sz w:val="15"/>
          <w:szCs w:val="13"/>
        </w:rPr>
        <w:t xml:space="preserve"> befinden sich alle Informationen rund um die Laufhelden, sowie die Anmeldemöglichkeit</w:t>
      </w:r>
      <w:r w:rsidR="000650CE">
        <w:rPr>
          <w:rFonts w:ascii="Helvetica Light" w:hAnsi="Helvetica Light" w:cs="VW Head Office"/>
          <w:color w:val="404040" w:themeColor="text1" w:themeTint="BF"/>
          <w:sz w:val="15"/>
          <w:szCs w:val="13"/>
        </w:rPr>
        <w:t xml:space="preserve"> zu diesem Projekt.</w:t>
      </w:r>
    </w:p>
    <w:p w14:paraId="37AE1A0A" w14:textId="4CCCF5A7" w:rsidR="00A21756" w:rsidRDefault="00D700D0"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Ein Vorbereitungslauftreff in verschiedenen, auch langsamen Tempogruppen, findet bis zum 01. April kostenlos auf Phoenix West statt. Informationen lassen sich ebenfalls auf der Veranstaltungsseite finden.</w:t>
      </w:r>
    </w:p>
    <w:p w14:paraId="514533E3" w14:textId="66E478C8" w:rsidR="000650CE" w:rsidRDefault="000650CE" w:rsidP="007473FA">
      <w:pPr>
        <w:pStyle w:val="Default"/>
        <w:spacing w:line="360" w:lineRule="auto"/>
        <w:rPr>
          <w:rFonts w:ascii="Helvetica Light" w:hAnsi="Helvetica Light" w:cs="VW Head Office"/>
          <w:color w:val="404040" w:themeColor="text1" w:themeTint="BF"/>
          <w:sz w:val="15"/>
          <w:szCs w:val="13"/>
        </w:rPr>
      </w:pPr>
    </w:p>
    <w:p w14:paraId="65FA9162" w14:textId="29B4C922" w:rsidR="000650CE" w:rsidRPr="007473FA" w:rsidRDefault="000650CE" w:rsidP="007473FA">
      <w:pPr>
        <w:pStyle w:val="Default"/>
        <w:spacing w:line="360" w:lineRule="auto"/>
        <w:rPr>
          <w:rFonts w:ascii="Helvetica Light" w:hAnsi="Helvetica Light" w:cs="VW Head Office"/>
          <w:color w:val="404040" w:themeColor="text1" w:themeTint="BF"/>
          <w:sz w:val="15"/>
          <w:szCs w:val="13"/>
        </w:rPr>
      </w:pPr>
      <w:r>
        <w:rPr>
          <w:rFonts w:ascii="Helvetica Light" w:hAnsi="Helvetica Light" w:cs="VW Head Office"/>
          <w:color w:val="404040" w:themeColor="text1" w:themeTint="BF"/>
          <w:sz w:val="15"/>
          <w:szCs w:val="13"/>
        </w:rPr>
        <w:t>Bildmaterial: upleti</w:t>
      </w:r>
      <w:r w:rsidR="00083731">
        <w:rPr>
          <w:rFonts w:ascii="Helvetica Light" w:hAnsi="Helvetica Light" w:cs="VW Head Office"/>
          <w:color w:val="404040" w:themeColor="text1" w:themeTint="BF"/>
          <w:sz w:val="15"/>
          <w:szCs w:val="13"/>
        </w:rPr>
        <w:t>cs</w:t>
      </w:r>
    </w:p>
    <w:p w14:paraId="29B699FB" w14:textId="7F1CDE84" w:rsidR="00B5743B" w:rsidRDefault="00B5743B" w:rsidP="00B5743B"/>
    <w:p w14:paraId="11917042" w14:textId="06E60718" w:rsidR="000650CE" w:rsidRDefault="000650CE" w:rsidP="00B5743B"/>
    <w:p w14:paraId="1243296D" w14:textId="77777777" w:rsidR="00B5743B" w:rsidRDefault="00B5743B" w:rsidP="00B5743B"/>
    <w:sectPr w:rsidR="00B5743B" w:rsidSect="001A7CA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1A9B" w14:textId="77777777" w:rsidR="00142CDB" w:rsidRDefault="00142CDB" w:rsidP="00B5743B">
      <w:r>
        <w:separator/>
      </w:r>
    </w:p>
  </w:endnote>
  <w:endnote w:type="continuationSeparator" w:id="0">
    <w:p w14:paraId="796D8A9E" w14:textId="77777777" w:rsidR="00142CDB" w:rsidRDefault="00142CDB" w:rsidP="00B5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VW Head Offic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9B1" w14:textId="77777777" w:rsidR="00A17854" w:rsidRDefault="00A178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1"/>
      <w:gridCol w:w="4521"/>
    </w:tblGrid>
    <w:tr w:rsidR="00B5743B" w14:paraId="2B90F7B9" w14:textId="77777777" w:rsidTr="00B5743B">
      <w:trPr>
        <w:trHeight w:hRule="exact" w:val="115"/>
        <w:jc w:val="center"/>
      </w:trPr>
      <w:tc>
        <w:tcPr>
          <w:tcW w:w="4686" w:type="dxa"/>
          <w:shd w:val="clear" w:color="auto" w:fill="083C5B"/>
          <w:tcMar>
            <w:top w:w="0" w:type="dxa"/>
            <w:bottom w:w="0" w:type="dxa"/>
          </w:tcMar>
        </w:tcPr>
        <w:p w14:paraId="290A6468" w14:textId="77777777" w:rsidR="00B5743B" w:rsidRDefault="00B5743B">
          <w:pPr>
            <w:pStyle w:val="Kopfzeile"/>
            <w:rPr>
              <w:caps/>
              <w:sz w:val="18"/>
            </w:rPr>
          </w:pPr>
        </w:p>
      </w:tc>
      <w:tc>
        <w:tcPr>
          <w:tcW w:w="4674" w:type="dxa"/>
          <w:shd w:val="clear" w:color="auto" w:fill="083C5B"/>
          <w:tcMar>
            <w:top w:w="0" w:type="dxa"/>
            <w:bottom w:w="0" w:type="dxa"/>
          </w:tcMar>
        </w:tcPr>
        <w:p w14:paraId="0EBAB3D0" w14:textId="77777777" w:rsidR="00B5743B" w:rsidRDefault="00B5743B">
          <w:pPr>
            <w:pStyle w:val="Kopfzeile"/>
            <w:jc w:val="right"/>
            <w:rPr>
              <w:caps/>
              <w:sz w:val="18"/>
            </w:rPr>
          </w:pPr>
        </w:p>
      </w:tc>
    </w:tr>
    <w:tr w:rsidR="00B5743B" w14:paraId="005179BA" w14:textId="77777777" w:rsidTr="00B5743B">
      <w:trPr>
        <w:jc w:val="center"/>
      </w:trPr>
      <w:sdt>
        <w:sdtPr>
          <w:rPr>
            <w:rFonts w:ascii="Helvetica" w:hAnsi="Helvetica"/>
            <w:caps/>
            <w:color w:val="404040" w:themeColor="text1" w:themeTint="BF"/>
            <w:sz w:val="18"/>
            <w:szCs w:val="18"/>
          </w:rPr>
          <w:alias w:val="Autor"/>
          <w:tag w:val=""/>
          <w:id w:val="1534151868"/>
          <w:placeholder>
            <w:docPart w:val="35DE1034F97F2E4E974C3C653E1D618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7C40C8" w14:textId="3CB91670" w:rsidR="00B5743B" w:rsidRPr="00A17854" w:rsidRDefault="00B5743B">
              <w:pPr>
                <w:pStyle w:val="Fuzeile"/>
                <w:rPr>
                  <w:rFonts w:ascii="Helvetica" w:hAnsi="Helvetica"/>
                  <w:caps/>
                  <w:color w:val="404040" w:themeColor="text1" w:themeTint="BF"/>
                  <w:sz w:val="18"/>
                  <w:szCs w:val="18"/>
                </w:rPr>
              </w:pPr>
              <w:r w:rsidRPr="00A17854">
                <w:rPr>
                  <w:rFonts w:ascii="Helvetica" w:hAnsi="Helvetica"/>
                  <w:color w:val="404040" w:themeColor="text1" w:themeTint="BF"/>
                  <w:sz w:val="18"/>
                  <w:szCs w:val="18"/>
                </w:rPr>
                <w:t>upletics GmbH | 2022</w:t>
              </w:r>
            </w:p>
          </w:tc>
        </w:sdtContent>
      </w:sdt>
      <w:tc>
        <w:tcPr>
          <w:tcW w:w="4674" w:type="dxa"/>
          <w:shd w:val="clear" w:color="auto" w:fill="auto"/>
          <w:vAlign w:val="center"/>
        </w:tcPr>
        <w:p w14:paraId="00CE2AED" w14:textId="77777777" w:rsidR="00B5743B" w:rsidRPr="00A17854" w:rsidRDefault="00B5743B">
          <w:pPr>
            <w:pStyle w:val="Fuzeile"/>
            <w:jc w:val="right"/>
            <w:rPr>
              <w:rFonts w:ascii="Helvetica" w:hAnsi="Helvetica"/>
              <w:caps/>
              <w:color w:val="808080" w:themeColor="background1" w:themeShade="80"/>
              <w:sz w:val="18"/>
              <w:szCs w:val="18"/>
            </w:rPr>
          </w:pPr>
          <w:r w:rsidRPr="00A17854">
            <w:rPr>
              <w:rFonts w:ascii="Helvetica" w:hAnsi="Helvetica"/>
              <w:caps/>
              <w:color w:val="404040" w:themeColor="text1" w:themeTint="BF"/>
              <w:sz w:val="18"/>
              <w:szCs w:val="18"/>
            </w:rPr>
            <w:fldChar w:fldCharType="begin"/>
          </w:r>
          <w:r w:rsidRPr="00A17854">
            <w:rPr>
              <w:rFonts w:ascii="Helvetica" w:hAnsi="Helvetica"/>
              <w:caps/>
              <w:color w:val="404040" w:themeColor="text1" w:themeTint="BF"/>
              <w:sz w:val="18"/>
              <w:szCs w:val="18"/>
            </w:rPr>
            <w:instrText>PAGE   \* MERGEFORMAT</w:instrText>
          </w:r>
          <w:r w:rsidRPr="00A17854">
            <w:rPr>
              <w:rFonts w:ascii="Helvetica" w:hAnsi="Helvetica"/>
              <w:caps/>
              <w:color w:val="404040" w:themeColor="text1" w:themeTint="BF"/>
              <w:sz w:val="18"/>
              <w:szCs w:val="18"/>
            </w:rPr>
            <w:fldChar w:fldCharType="separate"/>
          </w:r>
          <w:r w:rsidRPr="00A17854">
            <w:rPr>
              <w:rFonts w:ascii="Helvetica" w:hAnsi="Helvetica"/>
              <w:caps/>
              <w:color w:val="404040" w:themeColor="text1" w:themeTint="BF"/>
              <w:sz w:val="18"/>
              <w:szCs w:val="18"/>
            </w:rPr>
            <w:t>2</w:t>
          </w:r>
          <w:r w:rsidRPr="00A17854">
            <w:rPr>
              <w:rFonts w:ascii="Helvetica" w:hAnsi="Helvetica"/>
              <w:caps/>
              <w:color w:val="404040" w:themeColor="text1" w:themeTint="BF"/>
              <w:sz w:val="18"/>
              <w:szCs w:val="18"/>
            </w:rPr>
            <w:fldChar w:fldCharType="end"/>
          </w:r>
        </w:p>
      </w:tc>
    </w:tr>
  </w:tbl>
  <w:p w14:paraId="4ED8E92E" w14:textId="77777777" w:rsidR="00B5743B" w:rsidRDefault="00B574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BBF6" w14:textId="77777777" w:rsidR="00A17854" w:rsidRDefault="00A178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FA27" w14:textId="77777777" w:rsidR="00142CDB" w:rsidRDefault="00142CDB" w:rsidP="00B5743B">
      <w:r>
        <w:separator/>
      </w:r>
    </w:p>
  </w:footnote>
  <w:footnote w:type="continuationSeparator" w:id="0">
    <w:p w14:paraId="12385175" w14:textId="77777777" w:rsidR="00142CDB" w:rsidRDefault="00142CDB" w:rsidP="00B5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CC5" w14:textId="77777777" w:rsidR="00A17854" w:rsidRDefault="00A178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6BD3" w14:textId="77777777" w:rsidR="00547248" w:rsidRDefault="00547248" w:rsidP="00547248">
    <w:pPr>
      <w:pStyle w:val="Kopfzeile"/>
      <w:jc w:val="right"/>
      <w:rPr>
        <w:b/>
        <w:bCs/>
        <w:color w:val="083C5B"/>
        <w:sz w:val="36"/>
        <w:szCs w:val="36"/>
      </w:rPr>
    </w:pPr>
  </w:p>
  <w:p w14:paraId="24E02524" w14:textId="7198940D" w:rsidR="00547248" w:rsidRDefault="00547248" w:rsidP="00547248">
    <w:pPr>
      <w:pStyle w:val="Kopfzeile"/>
      <w:jc w:val="right"/>
      <w:rPr>
        <w:b/>
        <w:bCs/>
        <w:color w:val="083C5B"/>
        <w:sz w:val="36"/>
        <w:szCs w:val="36"/>
      </w:rPr>
    </w:pPr>
    <w:r>
      <w:rPr>
        <w:noProof/>
      </w:rPr>
      <w:drawing>
        <wp:inline distT="0" distB="0" distL="0" distR="0" wp14:anchorId="1517FF62" wp14:editId="54AD0673">
          <wp:extent cx="720969" cy="996974"/>
          <wp:effectExtent l="0" t="0" r="3175" b="0"/>
          <wp:docPr id="2" name="Grafik 2" descr="Ein Bild, das Text, Schild,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drauß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0732" cy="1065787"/>
                  </a:xfrm>
                  <a:prstGeom prst="rect">
                    <a:avLst/>
                  </a:prstGeom>
                </pic:spPr>
              </pic:pic>
            </a:graphicData>
          </a:graphic>
        </wp:inline>
      </w:drawing>
    </w:r>
  </w:p>
  <w:p w14:paraId="45FDA55A" w14:textId="77777777" w:rsidR="00547248" w:rsidRPr="00A17854" w:rsidRDefault="00547248" w:rsidP="00547248">
    <w:pPr>
      <w:pStyle w:val="Kopfzeile"/>
      <w:rPr>
        <w:rFonts w:ascii="Helvetica" w:hAnsi="Helvetica"/>
        <w:b/>
        <w:bCs/>
        <w:color w:val="083C5B"/>
        <w:sz w:val="36"/>
        <w:szCs w:val="36"/>
      </w:rPr>
    </w:pPr>
    <w:r w:rsidRPr="00A17854">
      <w:rPr>
        <w:rFonts w:ascii="Helvetica" w:hAnsi="Helvetica"/>
        <w:b/>
        <w:bCs/>
        <w:color w:val="083C5B"/>
        <w:sz w:val="36"/>
        <w:szCs w:val="36"/>
      </w:rPr>
      <w:t>Medieninformation</w:t>
    </w:r>
  </w:p>
  <w:p w14:paraId="0FFA20A4" w14:textId="450C8138" w:rsidR="00697F34" w:rsidRDefault="00547248" w:rsidP="00547248">
    <w:pPr>
      <w:pStyle w:val="Kopfzeile"/>
      <w:jc w:val="right"/>
    </w:pPr>
    <w:r>
      <w:rPr>
        <w:b/>
        <w:bCs/>
        <w:color w:val="083C5B"/>
        <w:sz w:val="36"/>
        <w:szCs w:val="36"/>
      </w:rPr>
      <w:tab/>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A7EA" w14:textId="77777777" w:rsidR="00A17854" w:rsidRDefault="00A178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3B"/>
    <w:rsid w:val="000002AA"/>
    <w:rsid w:val="000650CE"/>
    <w:rsid w:val="00083731"/>
    <w:rsid w:val="00142CDB"/>
    <w:rsid w:val="001A7CAB"/>
    <w:rsid w:val="00227F0C"/>
    <w:rsid w:val="00261F79"/>
    <w:rsid w:val="00351017"/>
    <w:rsid w:val="00467822"/>
    <w:rsid w:val="004F0206"/>
    <w:rsid w:val="004F37AF"/>
    <w:rsid w:val="00547248"/>
    <w:rsid w:val="006324BA"/>
    <w:rsid w:val="00697F34"/>
    <w:rsid w:val="0073629B"/>
    <w:rsid w:val="007473FA"/>
    <w:rsid w:val="009A01CA"/>
    <w:rsid w:val="00A1002A"/>
    <w:rsid w:val="00A17854"/>
    <w:rsid w:val="00A21756"/>
    <w:rsid w:val="00B5743B"/>
    <w:rsid w:val="00CA4C76"/>
    <w:rsid w:val="00CB62C3"/>
    <w:rsid w:val="00D700D0"/>
    <w:rsid w:val="00DD071A"/>
    <w:rsid w:val="00E24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7F13"/>
  <w15:chartTrackingRefBased/>
  <w15:docId w15:val="{962BAF42-D94A-7144-9B7E-E559AE0D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743B"/>
    <w:pPr>
      <w:autoSpaceDE w:val="0"/>
      <w:autoSpaceDN w:val="0"/>
      <w:adjustRightInd w:val="0"/>
    </w:pPr>
    <w:rPr>
      <w:rFonts w:ascii="VW Text Office" w:hAnsi="VW Text Office" w:cs="VW Text Office"/>
      <w:color w:val="000000"/>
    </w:rPr>
  </w:style>
  <w:style w:type="paragraph" w:styleId="Kopfzeile">
    <w:name w:val="header"/>
    <w:basedOn w:val="Standard"/>
    <w:link w:val="KopfzeileZchn"/>
    <w:uiPriority w:val="99"/>
    <w:unhideWhenUsed/>
    <w:rsid w:val="00B5743B"/>
    <w:pPr>
      <w:tabs>
        <w:tab w:val="center" w:pos="4536"/>
        <w:tab w:val="right" w:pos="9072"/>
      </w:tabs>
    </w:pPr>
  </w:style>
  <w:style w:type="character" w:customStyle="1" w:styleId="KopfzeileZchn">
    <w:name w:val="Kopfzeile Zchn"/>
    <w:basedOn w:val="Absatz-Standardschriftart"/>
    <w:link w:val="Kopfzeile"/>
    <w:uiPriority w:val="99"/>
    <w:rsid w:val="00B5743B"/>
  </w:style>
  <w:style w:type="paragraph" w:styleId="Fuzeile">
    <w:name w:val="footer"/>
    <w:basedOn w:val="Standard"/>
    <w:link w:val="FuzeileZchn"/>
    <w:uiPriority w:val="99"/>
    <w:unhideWhenUsed/>
    <w:rsid w:val="00B5743B"/>
    <w:pPr>
      <w:tabs>
        <w:tab w:val="center" w:pos="4536"/>
        <w:tab w:val="right" w:pos="9072"/>
      </w:tabs>
    </w:pPr>
  </w:style>
  <w:style w:type="character" w:customStyle="1" w:styleId="FuzeileZchn">
    <w:name w:val="Fußzeile Zchn"/>
    <w:basedOn w:val="Absatz-Standardschriftart"/>
    <w:link w:val="Fuzeile"/>
    <w:uiPriority w:val="99"/>
    <w:rsid w:val="00B5743B"/>
  </w:style>
  <w:style w:type="character" w:styleId="Hyperlink">
    <w:name w:val="Hyperlink"/>
    <w:basedOn w:val="Absatz-Standardschriftart"/>
    <w:uiPriority w:val="99"/>
    <w:unhideWhenUsed/>
    <w:rsid w:val="00697F34"/>
    <w:rPr>
      <w:color w:val="0563C1" w:themeColor="hyperlink"/>
      <w:u w:val="single"/>
    </w:rPr>
  </w:style>
  <w:style w:type="character" w:styleId="NichtaufgelsteErwhnung">
    <w:name w:val="Unresolved Mention"/>
    <w:basedOn w:val="Absatz-Standardschriftart"/>
    <w:uiPriority w:val="99"/>
    <w:semiHidden/>
    <w:unhideWhenUsed/>
    <w:rsid w:val="00697F34"/>
    <w:rPr>
      <w:color w:val="605E5C"/>
      <w:shd w:val="clear" w:color="auto" w:fill="E1DFDD"/>
    </w:rPr>
  </w:style>
  <w:style w:type="character" w:styleId="BesuchterLink">
    <w:name w:val="FollowedHyperlink"/>
    <w:basedOn w:val="Absatz-Standardschriftart"/>
    <w:uiPriority w:val="99"/>
    <w:semiHidden/>
    <w:unhideWhenUsed/>
    <w:rsid w:val="00547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letics.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upletics.de?subject=Pressefrag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ufhelden-dortmund.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pletics.d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kontakt@upletics.de?subject=Pressefrag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E1034F97F2E4E974C3C653E1D6189"/>
        <w:category>
          <w:name w:val="Allgemein"/>
          <w:gallery w:val="placeholder"/>
        </w:category>
        <w:types>
          <w:type w:val="bbPlcHdr"/>
        </w:types>
        <w:behaviors>
          <w:behavior w:val="content"/>
        </w:behaviors>
        <w:guid w:val="{C478B757-5175-0D4C-B4CE-E142FC1BC01D}"/>
      </w:docPartPr>
      <w:docPartBody>
        <w:p w:rsidR="00B4755F" w:rsidRDefault="00FE6561" w:rsidP="00FE6561">
          <w:pPr>
            <w:pStyle w:val="35DE1034F97F2E4E974C3C653E1D6189"/>
          </w:pPr>
          <w:r>
            <w:rPr>
              <w:rStyle w:val="Platzhaltertext1"/>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VW Head Offic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61"/>
    <w:rsid w:val="000D0FCE"/>
    <w:rsid w:val="00A641F8"/>
    <w:rsid w:val="00B31E38"/>
    <w:rsid w:val="00B4755F"/>
    <w:rsid w:val="00B97E32"/>
    <w:rsid w:val="00C20E75"/>
    <w:rsid w:val="00E339F0"/>
    <w:rsid w:val="00FE6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text1">
    <w:name w:val="Platzhaltertext1"/>
    <w:basedOn w:val="Absatz-Standardschriftart"/>
    <w:uiPriority w:val="99"/>
    <w:semiHidden/>
    <w:rsid w:val="00FE6561"/>
    <w:rPr>
      <w:color w:val="808080"/>
    </w:rPr>
  </w:style>
  <w:style w:type="paragraph" w:customStyle="1" w:styleId="35DE1034F97F2E4E974C3C653E1D6189">
    <w:name w:val="35DE1034F97F2E4E974C3C653E1D6189"/>
    <w:rsid w:val="00FE6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2B22-4484-EE47-B264-C27592B7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upletics GmbH | 2022</dc:creator>
  <cp:keywords/>
  <dc:description/>
  <cp:lastModifiedBy>Tom Brinkmann</cp:lastModifiedBy>
  <cp:revision>7</cp:revision>
  <dcterms:created xsi:type="dcterms:W3CDTF">2022-01-05T09:07:00Z</dcterms:created>
  <dcterms:modified xsi:type="dcterms:W3CDTF">2022-05-12T12:07:00Z</dcterms:modified>
</cp:coreProperties>
</file>